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7238F" w:rsidRDefault="0097238F" w:rsidP="0097238F">
      <w:pPr>
        <w:widowControl w:val="0"/>
        <w:autoSpaceDE w:val="0"/>
        <w:autoSpaceDN w:val="0"/>
        <w:adjustRightInd w:val="0"/>
        <w:spacing w:before="54"/>
        <w:ind w:left="3851" w:right="3927"/>
        <w:jc w:val="center"/>
        <w:rPr>
          <w:rFonts w:ascii="Cambria" w:hAnsi="Cambria" w:cs="Cambria"/>
          <w:sz w:val="28"/>
          <w:szCs w:val="28"/>
        </w:rPr>
      </w:pPr>
      <w:r>
        <w:rPr>
          <w:rFonts w:ascii="Cambria" w:hAnsi="Cambria" w:cs="Cambria"/>
          <w:b/>
          <w:bCs/>
          <w:i/>
          <w:iCs/>
          <w:spacing w:val="-1"/>
          <w:sz w:val="28"/>
          <w:szCs w:val="28"/>
        </w:rPr>
        <w:t>Lesson Plan Template</w:t>
      </w:r>
      <w:r w:rsidR="00902C88">
        <w:rPr>
          <w:rFonts w:ascii="Cambria" w:hAnsi="Cambria" w:cs="Cambria"/>
          <w:b/>
          <w:bCs/>
          <w:i/>
          <w:iCs/>
          <w:spacing w:val="-1"/>
          <w:sz w:val="28"/>
          <w:szCs w:val="28"/>
        </w:rPr>
        <w:t xml:space="preserve"> </w:t>
      </w:r>
      <w:r w:rsidR="00E40E48">
        <w:rPr>
          <w:rFonts w:ascii="Cambria" w:hAnsi="Cambria" w:cs="Cambria"/>
          <w:b/>
          <w:bCs/>
          <w:i/>
          <w:iCs/>
          <w:spacing w:val="-1"/>
          <w:sz w:val="28"/>
          <w:szCs w:val="28"/>
        </w:rPr>
        <w:t>for_________</w:t>
      </w:r>
      <w:r w:rsidR="00E85732">
        <w:rPr>
          <w:rFonts w:ascii="Cambria" w:hAnsi="Cambria" w:cs="Cambria"/>
          <w:b/>
          <w:bCs/>
          <w:i/>
          <w:iCs/>
          <w:spacing w:val="-1"/>
          <w:sz w:val="28"/>
          <w:szCs w:val="28"/>
        </w:rPr>
        <w:t>SP4</w:t>
      </w:r>
      <w:r w:rsidR="00EC5812" w:rsidRPr="00EC5812">
        <w:t xml:space="preserve"> </w:t>
      </w:r>
      <w:r w:rsidR="00E40E48">
        <w:rPr>
          <w:rFonts w:ascii="Cambria" w:hAnsi="Cambria" w:cs="Cambria"/>
          <w:b/>
          <w:bCs/>
          <w:i/>
          <w:iCs/>
          <w:spacing w:val="-1"/>
          <w:sz w:val="28"/>
          <w:szCs w:val="28"/>
        </w:rPr>
        <w:t>______________________</w:t>
      </w:r>
    </w:p>
    <w:p w:rsidR="0097238F" w:rsidRDefault="0097238F" w:rsidP="0097238F">
      <w:pPr>
        <w:widowControl w:val="0"/>
        <w:autoSpaceDE w:val="0"/>
        <w:autoSpaceDN w:val="0"/>
        <w:adjustRightInd w:val="0"/>
        <w:spacing w:before="2"/>
        <w:ind w:left="224"/>
        <w:rPr>
          <w:rFonts w:ascii="Cambria" w:hAnsi="Cambria" w:cs="Cambria"/>
          <w:sz w:val="20"/>
          <w:szCs w:val="20"/>
        </w:rPr>
      </w:pPr>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proofErr w:type="spellStart"/>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proofErr w:type="spellEnd"/>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r>
        <w:rPr>
          <w:rFonts w:ascii="Cambria" w:hAnsi="Cambria" w:cs="Cambria"/>
          <w:spacing w:val="42"/>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g Th</w:t>
      </w:r>
      <w:r>
        <w:rPr>
          <w:rFonts w:ascii="Cambria" w:hAnsi="Cambria" w:cs="Cambria"/>
          <w:spacing w:val="-1"/>
          <w:sz w:val="20"/>
          <w:szCs w:val="20"/>
        </w:rPr>
        <w:t>r</w:t>
      </w:r>
      <w:r>
        <w:rPr>
          <w:rFonts w:ascii="Cambria" w:hAnsi="Cambria" w:cs="Cambria"/>
          <w:sz w:val="20"/>
          <w:szCs w:val="20"/>
        </w:rPr>
        <w:t>ough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proofErr w:type="spellStart"/>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proofErr w:type="spellEnd"/>
      <w:r>
        <w:rPr>
          <w:rFonts w:ascii="Cambria" w:hAnsi="Cambria" w:cs="Cambria"/>
          <w:spacing w:val="-32"/>
          <w:sz w:val="20"/>
          <w:szCs w:val="20"/>
        </w:rPr>
        <w:t xml:space="preserve"> </w:t>
      </w:r>
      <w:proofErr w:type="spellStart"/>
      <w:r>
        <w:rPr>
          <w:rFonts w:ascii="Cambria" w:hAnsi="Cambria" w:cs="Cambria"/>
          <w:spacing w:val="1"/>
          <w:sz w:val="20"/>
          <w:szCs w:val="20"/>
        </w:rPr>
        <w:t>n</w:t>
      </w:r>
      <w:r>
        <w:rPr>
          <w:rFonts w:ascii="Cambria" w:hAnsi="Cambria" w:cs="Cambria"/>
          <w:sz w:val="20"/>
          <w:szCs w:val="20"/>
        </w:rPr>
        <w:t>g</w:t>
      </w:r>
      <w:proofErr w:type="spellEnd"/>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rsidR="0097238F" w:rsidRDefault="0097238F" w:rsidP="0097238F">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97238F" w:rsidRDefault="0097238F" w:rsidP="0097238F">
      <w:pPr>
        <w:widowControl w:val="0"/>
        <w:autoSpaceDE w:val="0"/>
        <w:autoSpaceDN w:val="0"/>
        <w:adjustRightInd w:val="0"/>
        <w:spacing w:before="9" w:line="190" w:lineRule="exact"/>
        <w:rPr>
          <w:rFonts w:ascii="Cambria" w:hAnsi="Cambria" w:cs="Cambria"/>
          <w:sz w:val="19"/>
          <w:szCs w:val="19"/>
        </w:rPr>
      </w:pPr>
    </w:p>
    <w:tbl>
      <w:tblPr>
        <w:tblW w:w="0" w:type="auto"/>
        <w:tblInd w:w="103" w:type="dxa"/>
        <w:tblLayout w:type="fixed"/>
        <w:tblCellMar>
          <w:left w:w="0" w:type="dxa"/>
          <w:right w:w="0" w:type="dxa"/>
        </w:tblCellMar>
        <w:tblLook w:val="0000"/>
      </w:tblPr>
      <w:tblGrid>
        <w:gridCol w:w="4429"/>
        <w:gridCol w:w="9992"/>
      </w:tblGrid>
      <w:tr w:rsidR="0097238F">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p>
        </w:tc>
      </w:tr>
      <w:tr w:rsidR="0097238F">
        <w:trPr>
          <w:trHeight w:hRule="exact" w:val="5313"/>
        </w:trPr>
        <w:tc>
          <w:tcPr>
            <w:tcW w:w="4429"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mathe</w:t>
            </w:r>
            <w:r>
              <w:rPr>
                <w:rFonts w:ascii="Cambria" w:hAnsi="Cambria" w:cs="Cambria"/>
                <w:spacing w:val="2"/>
              </w:rPr>
              <w:t>m</w:t>
            </w:r>
            <w:r>
              <w:rPr>
                <w:rFonts w:ascii="Cambria" w:hAnsi="Cambria" w:cs="Cambria"/>
              </w:rPr>
              <w:t>a</w:t>
            </w:r>
            <w:r>
              <w:rPr>
                <w:rFonts w:ascii="Cambria" w:hAnsi="Cambria" w:cs="Cambria"/>
                <w:spacing w:val="1"/>
              </w:rPr>
              <w:t>t</w:t>
            </w:r>
            <w:r>
              <w:rPr>
                <w:rFonts w:ascii="Cambria" w:hAnsi="Cambria" w:cs="Cambria"/>
              </w:rPr>
              <w:t xml:space="preserve">ical </w:t>
            </w:r>
            <w:r>
              <w:rPr>
                <w:rFonts w:ascii="Cambria" w:hAnsi="Cambria" w:cs="Cambria"/>
                <w:spacing w:val="-1"/>
              </w:rPr>
              <w:t>g</w:t>
            </w:r>
            <w:r>
              <w:rPr>
                <w:rFonts w:ascii="Cambria" w:hAnsi="Cambria" w:cs="Cambria"/>
              </w:rPr>
              <w:t xml:space="preserve">oals </w:t>
            </w:r>
            <w:r>
              <w:rPr>
                <w:rFonts w:ascii="Cambria" w:hAnsi="Cambria" w:cs="Cambria"/>
                <w:spacing w:val="-1"/>
              </w:rPr>
              <w:t>f</w:t>
            </w:r>
            <w:r>
              <w:rPr>
                <w:rFonts w:ascii="Cambria" w:hAnsi="Cambria" w:cs="Cambria"/>
              </w:rPr>
              <w:t>or the lesson?  (</w:t>
            </w:r>
            <w:proofErr w:type="gramStart"/>
            <w:r>
              <w:rPr>
                <w:rFonts w:ascii="Cambria" w:hAnsi="Cambria" w:cs="Cambria"/>
              </w:rPr>
              <w:t>i</w:t>
            </w:r>
            <w:proofErr w:type="gramEnd"/>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97238F" w:rsidRDefault="0097238F" w:rsidP="0097238F">
            <w:pPr>
              <w:widowControl w:val="0"/>
              <w:autoSpaceDE w:val="0"/>
              <w:autoSpaceDN w:val="0"/>
              <w:adjustRightInd w:val="0"/>
              <w:spacing w:before="3" w:line="280" w:lineRule="exact"/>
              <w:ind w:left="109" w:right="177"/>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4D5DA0" w:rsidRPr="004D5DA0" w:rsidRDefault="004D5DA0" w:rsidP="004D5DA0">
            <w:pPr>
              <w:rPr>
                <w:b/>
              </w:rPr>
            </w:pPr>
            <w:r>
              <w:rPr>
                <w:b/>
              </w:rPr>
              <w:t xml:space="preserve"> </w:t>
            </w:r>
            <w:r w:rsidRPr="004D5DA0">
              <w:rPr>
                <w:b/>
              </w:rPr>
              <w:t>LAUNCH:</w:t>
            </w:r>
          </w:p>
          <w:p w:rsidR="004D5DA0" w:rsidRPr="004D5DA0" w:rsidRDefault="004D5DA0" w:rsidP="004D5DA0">
            <w:pPr>
              <w:rPr>
                <w:b/>
              </w:rPr>
            </w:pPr>
            <w:r w:rsidRPr="004D5DA0">
              <w:rPr>
                <w:b/>
              </w:rPr>
              <w:t>Student Background Needed:</w:t>
            </w:r>
          </w:p>
          <w:p w:rsidR="004D5DA0" w:rsidRDefault="004D5DA0" w:rsidP="004D5DA0">
            <w:pPr>
              <w:numPr>
                <w:ilvl w:val="0"/>
                <w:numId w:val="2"/>
              </w:numPr>
            </w:pPr>
            <w:r>
              <w:t>Students have already been introduced to Box-and-Whisker Plots and have had instruction and</w:t>
            </w:r>
            <w:r w:rsidR="00F81E56">
              <w:t xml:space="preserve"> experience in constructing box plots</w:t>
            </w:r>
            <w:r>
              <w:t>.</w:t>
            </w:r>
          </w:p>
          <w:p w:rsidR="004D5DA0" w:rsidRDefault="004D5DA0" w:rsidP="004D5DA0">
            <w:pPr>
              <w:numPr>
                <w:ilvl w:val="0"/>
                <w:numId w:val="2"/>
              </w:numPr>
            </w:pPr>
            <w:r>
              <w:t>Students already know how to line up the data in order to find the median of the data.</w:t>
            </w:r>
          </w:p>
          <w:p w:rsidR="004D5DA0" w:rsidRDefault="004D5DA0" w:rsidP="004D5DA0">
            <w:pPr>
              <w:numPr>
                <w:ilvl w:val="0"/>
                <w:numId w:val="2"/>
              </w:numPr>
            </w:pPr>
            <w:r>
              <w:t>Students are familiar with vocabulary of Box-and-Whisker Plots, median, first quartile, second quartile, third quartile, fourth quartile, Box plot, upp</w:t>
            </w:r>
            <w:r w:rsidR="00F81E56">
              <w:t xml:space="preserve">er endpoint, lower </w:t>
            </w:r>
            <w:proofErr w:type="spellStart"/>
            <w:r w:rsidR="00F81E56">
              <w:t>endpoint</w:t>
            </w:r>
            <w:proofErr w:type="gramStart"/>
            <w:r w:rsidR="00F81E56">
              <w:t>,</w:t>
            </w:r>
            <w:r>
              <w:t>interquartile</w:t>
            </w:r>
            <w:proofErr w:type="spellEnd"/>
            <w:proofErr w:type="gramEnd"/>
            <w:r>
              <w:t xml:space="preserve"> range, upper quartile, lower quartile.</w:t>
            </w:r>
          </w:p>
          <w:p w:rsidR="004D5DA0" w:rsidRDefault="004D5DA0" w:rsidP="004D5DA0">
            <w:pPr>
              <w:numPr>
                <w:ilvl w:val="0"/>
                <w:numId w:val="2"/>
              </w:numPr>
            </w:pPr>
            <w:r>
              <w:t xml:space="preserve">Students have experienced setting up an accurate and useable number line with correct labels. </w:t>
            </w:r>
          </w:p>
          <w:p w:rsidR="004D5DA0" w:rsidRDefault="004D5DA0" w:rsidP="004D5DA0"/>
          <w:p w:rsidR="004D5DA0" w:rsidRDefault="004D5DA0" w:rsidP="004D5DA0"/>
          <w:p w:rsidR="004D5DA0" w:rsidRPr="004D5DA0" w:rsidRDefault="004D5DA0" w:rsidP="004D5DA0">
            <w:pPr>
              <w:rPr>
                <w:b/>
              </w:rPr>
            </w:pPr>
            <w:r w:rsidRPr="004D5DA0">
              <w:rPr>
                <w:b/>
              </w:rPr>
              <w:t>Mathematical goals for the lesson:</w:t>
            </w:r>
          </w:p>
          <w:p w:rsidR="004D5DA0" w:rsidRDefault="004D5DA0" w:rsidP="004D5DA0">
            <w:pPr>
              <w:numPr>
                <w:ilvl w:val="0"/>
                <w:numId w:val="3"/>
              </w:numPr>
            </w:pPr>
            <w:r>
              <w:t>Students will understand the decisions that must be made in order to create a useable data display in a box plot.</w:t>
            </w:r>
          </w:p>
          <w:p w:rsidR="004D5DA0" w:rsidRDefault="004D5DA0" w:rsidP="004D5DA0">
            <w:pPr>
              <w:numPr>
                <w:ilvl w:val="0"/>
                <w:numId w:val="3"/>
              </w:numPr>
            </w:pPr>
            <w:r>
              <w:t xml:space="preserve">Students will create a box-and-whisker (box plot). </w:t>
            </w:r>
          </w:p>
          <w:p w:rsidR="004D5DA0" w:rsidRDefault="004D5DA0" w:rsidP="00F81E56">
            <w:pPr>
              <w:numPr>
                <w:ilvl w:val="0"/>
                <w:numId w:val="3"/>
              </w:numPr>
            </w:pPr>
            <w:r>
              <w:t>Students will construct a box plot above an accurate and useable number line with correct labels.</w:t>
            </w:r>
          </w:p>
          <w:p w:rsidR="004D5DA0" w:rsidRDefault="004D5DA0" w:rsidP="004D5DA0">
            <w:pPr>
              <w:numPr>
                <w:ilvl w:val="0"/>
                <w:numId w:val="3"/>
              </w:numPr>
            </w:pPr>
            <w:r>
              <w:t>Students will be able to identify the parts of a box plot using the correct vocabulary.</w:t>
            </w:r>
          </w:p>
          <w:p w:rsidR="0097238F" w:rsidRPr="004D5DA0" w:rsidRDefault="0097238F" w:rsidP="004D5DA0">
            <w:pPr>
              <w:rPr>
                <w:b/>
              </w:rPr>
            </w:pPr>
          </w:p>
        </w:tc>
      </w:tr>
      <w:tr w:rsidR="0097238F">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3" w:line="280" w:lineRule="exact"/>
              <w:ind w:left="88" w:right="174"/>
              <w:jc w:val="center"/>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97238F" w:rsidRDefault="0097238F" w:rsidP="0097238F">
            <w:pPr>
              <w:widowControl w:val="0"/>
              <w:tabs>
                <w:tab w:val="left" w:pos="820"/>
              </w:tabs>
              <w:autoSpaceDE w:val="0"/>
              <w:autoSpaceDN w:val="0"/>
              <w:adjustRightInd w:val="0"/>
              <w:spacing w:before="15" w:line="280" w:lineRule="exact"/>
              <w:ind w:left="829" w:right="648"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r</w:t>
            </w:r>
          </w:p>
          <w:p w:rsidR="0097238F" w:rsidRDefault="0097238F" w:rsidP="0097238F">
            <w:pPr>
              <w:widowControl w:val="0"/>
              <w:autoSpaceDE w:val="0"/>
              <w:autoSpaceDN w:val="0"/>
              <w:adjustRightInd w:val="0"/>
              <w:spacing w:before="3" w:line="280" w:lineRule="exact"/>
              <w:ind w:left="829" w:right="442"/>
              <w:rPr>
                <w:rFonts w:ascii="Cambria" w:hAnsi="Cambria" w:cs="Cambria"/>
              </w:rPr>
            </w:pPr>
            <w:proofErr w:type="gramStart"/>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roofErr w:type="gramEnd"/>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97238F" w:rsidRDefault="0097238F" w:rsidP="0097238F">
            <w:pPr>
              <w:widowControl w:val="0"/>
              <w:tabs>
                <w:tab w:val="left" w:pos="780"/>
              </w:tabs>
              <w:autoSpaceDE w:val="0"/>
              <w:autoSpaceDN w:val="0"/>
              <w:adjustRightInd w:val="0"/>
              <w:spacing w:line="290" w:lineRule="exact"/>
              <w:ind w:left="428" w:right="481"/>
              <w:jc w:val="center"/>
              <w:rPr>
                <w:rFonts w:ascii="Cambria" w:hAnsi="Cambria" w:cs="Cambria"/>
              </w:rPr>
            </w:pPr>
            <w:r>
              <w:rPr>
                <w:rFonts w:ascii="Symbol" w:hAnsi="Symbol" w:cs="Symbol"/>
              </w:rPr>
              <w:t></w:t>
            </w:r>
            <w:r>
              <w:tab/>
            </w: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97238F" w:rsidRDefault="0097238F" w:rsidP="0097238F">
            <w:pPr>
              <w:widowControl w:val="0"/>
              <w:autoSpaceDE w:val="0"/>
              <w:autoSpaceDN w:val="0"/>
              <w:adjustRightInd w:val="0"/>
              <w:spacing w:before="2"/>
              <w:ind w:left="829" w:right="75"/>
              <w:rPr>
                <w:rFonts w:ascii="Cambria" w:hAnsi="Cambria" w:cs="Cambria"/>
              </w:rPr>
            </w:pPr>
            <w:proofErr w:type="gramStart"/>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tly</w:t>
            </w:r>
            <w:proofErr w:type="gramEnd"/>
            <w:r>
              <w:rPr>
                <w:rFonts w:ascii="Cambria" w:hAnsi="Cambria" w:cs="Cambria"/>
              </w:rPr>
              <w:t xml:space="preserve">,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97238F" w:rsidRDefault="0097238F" w:rsidP="0097238F">
            <w:pPr>
              <w:widowControl w:val="0"/>
              <w:numPr>
                <w:ilvl w:val="0"/>
                <w:numId w:val="1"/>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8F699C" w:rsidRDefault="008F699C" w:rsidP="004D5DA0">
            <w:r>
              <w:t xml:space="preserve"> </w:t>
            </w:r>
          </w:p>
          <w:p w:rsidR="004D5DA0" w:rsidRPr="004D5DA0" w:rsidRDefault="004D5DA0" w:rsidP="004D5DA0">
            <w:pPr>
              <w:rPr>
                <w:b/>
              </w:rPr>
            </w:pPr>
            <w:r w:rsidRPr="004D5DA0">
              <w:rPr>
                <w:b/>
              </w:rPr>
              <w:t>Expectations for students as they work on and complete this task:</w:t>
            </w:r>
          </w:p>
          <w:p w:rsidR="004D5DA0" w:rsidRDefault="004D5DA0" w:rsidP="004D5DA0">
            <w:pPr>
              <w:numPr>
                <w:ilvl w:val="0"/>
                <w:numId w:val="4"/>
              </w:numPr>
            </w:pPr>
            <w:r>
              <w:t xml:space="preserve">Students will have blank or lined paper, graph paper, pencils, and rulers to reason through and complete the task. </w:t>
            </w:r>
          </w:p>
          <w:p w:rsidR="004D5DA0" w:rsidRDefault="004D5DA0" w:rsidP="004D5DA0">
            <w:pPr>
              <w:numPr>
                <w:ilvl w:val="0"/>
                <w:numId w:val="4"/>
              </w:numPr>
            </w:pPr>
            <w:r>
              <w:t>Students will work independently for three to five minutes, and then work with a partner to continue to explore this task.</w:t>
            </w:r>
          </w:p>
          <w:p w:rsidR="004D5DA0" w:rsidRDefault="004D5DA0" w:rsidP="004D5DA0">
            <w:pPr>
              <w:numPr>
                <w:ilvl w:val="0"/>
                <w:numId w:val="4"/>
              </w:numPr>
            </w:pPr>
            <w:r>
              <w:t xml:space="preserve">Students will record their work on a piece </w:t>
            </w:r>
            <w:r w:rsidR="00F81E56">
              <w:t>of paper or graph paper, and record</w:t>
            </w:r>
            <w:r>
              <w:t xml:space="preserve"> in their math journal.</w:t>
            </w:r>
            <w:r w:rsidR="00F81E56">
              <w:t xml:space="preserve"> If asked to share, the</w:t>
            </w:r>
            <w:r>
              <w:t xml:space="preserve"> document camera</w:t>
            </w:r>
            <w:r w:rsidR="00F81E56">
              <w:t xml:space="preserve"> will be used</w:t>
            </w:r>
            <w:r>
              <w:t xml:space="preserve">. </w:t>
            </w:r>
          </w:p>
          <w:p w:rsidR="008F699C" w:rsidRDefault="008F699C" w:rsidP="008F699C">
            <w:pPr>
              <w:ind w:left="360"/>
            </w:pPr>
          </w:p>
          <w:p w:rsidR="008F699C" w:rsidRDefault="008F699C" w:rsidP="008F699C">
            <w:pPr>
              <w:ind w:left="360"/>
            </w:pPr>
          </w:p>
          <w:p w:rsidR="008F699C" w:rsidRDefault="008F699C" w:rsidP="00F81E56"/>
          <w:p w:rsidR="008F699C" w:rsidRDefault="008F699C" w:rsidP="008F699C">
            <w:pPr>
              <w:ind w:left="360"/>
            </w:pPr>
          </w:p>
          <w:p w:rsidR="008F699C" w:rsidRDefault="008F699C" w:rsidP="008F699C">
            <w:pPr>
              <w:ind w:left="360"/>
            </w:pPr>
          </w:p>
          <w:p w:rsidR="008F699C" w:rsidRDefault="008F699C" w:rsidP="008F699C">
            <w:pPr>
              <w:ind w:left="360"/>
            </w:pPr>
          </w:p>
          <w:p w:rsidR="0097238F" w:rsidRDefault="0097238F" w:rsidP="00E40E48">
            <w:pPr>
              <w:widowControl w:val="0"/>
              <w:autoSpaceDE w:val="0"/>
              <w:autoSpaceDN w:val="0"/>
              <w:adjustRightInd w:val="0"/>
              <w:spacing w:line="281" w:lineRule="exact"/>
            </w:pPr>
          </w:p>
          <w:p w:rsidR="0097238F" w:rsidRDefault="0097238F" w:rsidP="0097238F">
            <w:pPr>
              <w:widowControl w:val="0"/>
              <w:autoSpaceDE w:val="0"/>
              <w:autoSpaceDN w:val="0"/>
              <w:adjustRightInd w:val="0"/>
              <w:spacing w:line="281" w:lineRule="exact"/>
              <w:ind w:left="110"/>
            </w:pPr>
          </w:p>
          <w:p w:rsidR="0097238F" w:rsidRDefault="0097238F" w:rsidP="00F81E56">
            <w:pPr>
              <w:widowControl w:val="0"/>
              <w:autoSpaceDE w:val="0"/>
              <w:autoSpaceDN w:val="0"/>
              <w:adjustRightInd w:val="0"/>
              <w:spacing w:line="281" w:lineRule="exact"/>
            </w:pPr>
          </w:p>
        </w:tc>
      </w:tr>
      <w:tr w:rsidR="0097238F">
        <w:trPr>
          <w:trHeight w:hRule="exact" w:val="2784"/>
        </w:trPr>
        <w:tc>
          <w:tcPr>
            <w:tcW w:w="4429"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97238F" w:rsidRDefault="0097238F" w:rsidP="0097238F">
            <w:pPr>
              <w:widowControl w:val="0"/>
              <w:autoSpaceDE w:val="0"/>
              <w:autoSpaceDN w:val="0"/>
              <w:adjustRightInd w:val="0"/>
              <w:spacing w:before="3" w:line="280" w:lineRule="exact"/>
              <w:ind w:left="88" w:right="174"/>
              <w:rPr>
                <w:rFonts w:ascii="Cambria" w:hAnsi="Cambria" w:cs="Cambria"/>
              </w:rPr>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9992" w:type="dxa"/>
            <w:tcBorders>
              <w:top w:val="single" w:sz="4" w:space="0" w:color="000000"/>
              <w:left w:val="single" w:sz="4" w:space="0" w:color="000000"/>
              <w:bottom w:val="single" w:sz="4" w:space="0" w:color="000000"/>
              <w:right w:val="single" w:sz="4" w:space="0" w:color="000000"/>
            </w:tcBorders>
          </w:tcPr>
          <w:p w:rsidR="004D5DA0" w:rsidRDefault="004D5DA0" w:rsidP="004D5DA0">
            <w:pPr>
              <w:ind w:left="720"/>
            </w:pPr>
            <w:r>
              <w:t>Before introducing the task, the class will review a previous box-and-whisker plot and review vocabulary so as to provide access to all students while maintaining the cognitive demands of the task.</w:t>
            </w:r>
          </w:p>
          <w:p w:rsidR="0097238F" w:rsidRPr="00F90C39" w:rsidRDefault="0097238F" w:rsidP="004D5DA0">
            <w:pPr>
              <w:ind w:left="720"/>
            </w:pPr>
          </w:p>
        </w:tc>
      </w:tr>
    </w:tbl>
    <w:p w:rsidR="0097238F" w:rsidRDefault="0097238F" w:rsidP="0097238F">
      <w:pPr>
        <w:widowControl w:val="0"/>
        <w:autoSpaceDE w:val="0"/>
        <w:autoSpaceDN w:val="0"/>
        <w:adjustRightInd w:val="0"/>
        <w:sectPr w:rsidR="0097238F">
          <w:pgSz w:w="15840" w:h="12240" w:orient="landscape"/>
          <w:pgMar w:top="520" w:right="560" w:bottom="280" w:left="640" w:gutter="0"/>
          <w:noEndnote/>
        </w:sectPr>
      </w:pPr>
    </w:p>
    <w:tbl>
      <w:tblPr>
        <w:tblpPr w:leftFromText="180" w:rightFromText="180" w:vertAnchor="text" w:horzAnchor="page" w:tblpX="982" w:tblpY="1746"/>
        <w:tblW w:w="0" w:type="auto"/>
        <w:tblLayout w:type="fixed"/>
        <w:tblCellMar>
          <w:left w:w="0" w:type="dxa"/>
          <w:right w:w="0" w:type="dxa"/>
        </w:tblCellMar>
        <w:tblLook w:val="0000"/>
      </w:tblPr>
      <w:tblGrid>
        <w:gridCol w:w="4429"/>
        <w:gridCol w:w="9616"/>
      </w:tblGrid>
      <w:tr w:rsidR="0097238F">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p>
        </w:tc>
      </w:tr>
      <w:tr w:rsidR="0097238F">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w:t>
            </w:r>
            <w:r>
              <w:rPr>
                <w:rFonts w:ascii="Cambria" w:hAnsi="Cambria" w:cs="Cambria"/>
                <w:spacing w:val="2"/>
              </w:rPr>
              <w:t>e</w:t>
            </w:r>
            <w:r>
              <w:rPr>
                <w:rFonts w:ascii="Cambria" w:hAnsi="Cambria" w:cs="Cambria"/>
              </w:rPr>
              <w:t>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97238F" w:rsidRDefault="0097238F" w:rsidP="0097238F">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r>
              <w:rPr>
                <w:rFonts w:ascii="Cambria" w:hAnsi="Cambria" w:cs="Cambria"/>
              </w:rPr>
              <w:t>help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97238F" w:rsidRDefault="0097238F" w:rsidP="0097238F">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97238F" w:rsidRDefault="0097238F" w:rsidP="0097238F">
            <w:pPr>
              <w:widowControl w:val="0"/>
              <w:autoSpaceDE w:val="0"/>
              <w:autoSpaceDN w:val="0"/>
              <w:adjustRightInd w:val="0"/>
              <w:spacing w:before="6" w:line="280" w:lineRule="exact"/>
              <w:ind w:left="829" w:right="50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97238F" w:rsidRDefault="0097238F" w:rsidP="0097238F">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97238F" w:rsidRDefault="0097238F" w:rsidP="0097238F">
            <w:pPr>
              <w:widowControl w:val="0"/>
              <w:autoSpaceDE w:val="0"/>
              <w:autoSpaceDN w:val="0"/>
              <w:adjustRightInd w:val="0"/>
              <w:spacing w:before="2"/>
              <w:ind w:left="829" w:right="8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97238F" w:rsidRDefault="0097238F" w:rsidP="0097238F">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97238F" w:rsidRDefault="0097238F" w:rsidP="0097238F">
            <w:pPr>
              <w:widowControl w:val="0"/>
              <w:autoSpaceDE w:val="0"/>
              <w:autoSpaceDN w:val="0"/>
              <w:adjustRightInd w:val="0"/>
              <w:spacing w:before="2"/>
              <w:ind w:left="829"/>
              <w:rPr>
                <w:rFonts w:ascii="Cambria" w:hAnsi="Cambria" w:cs="Cambria"/>
              </w:rPr>
            </w:pPr>
            <w:proofErr w:type="gramStart"/>
            <w:r>
              <w:rPr>
                <w:rFonts w:ascii="Cambria" w:hAnsi="Cambria" w:cs="Cambria"/>
              </w:rPr>
              <w:t>of</w:t>
            </w:r>
            <w:proofErr w:type="gramEnd"/>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97238F" w:rsidRDefault="0097238F" w:rsidP="00F81E56">
            <w:pPr>
              <w:widowControl w:val="0"/>
              <w:autoSpaceDE w:val="0"/>
              <w:autoSpaceDN w:val="0"/>
              <w:adjustRightInd w:val="0"/>
              <w:spacing w:line="279" w:lineRule="exact"/>
            </w:pPr>
          </w:p>
        </w:tc>
        <w:tc>
          <w:tcPr>
            <w:tcW w:w="9616" w:type="dxa"/>
            <w:tcBorders>
              <w:top w:val="single" w:sz="4" w:space="0" w:color="000000"/>
              <w:left w:val="single" w:sz="4" w:space="0" w:color="000000"/>
              <w:bottom w:val="single" w:sz="4" w:space="0" w:color="000000"/>
              <w:right w:val="single" w:sz="4" w:space="0" w:color="000000"/>
            </w:tcBorders>
          </w:tcPr>
          <w:p w:rsidR="00E40E48" w:rsidRDefault="00E40E48" w:rsidP="00E40E48"/>
          <w:p w:rsidR="004D5DA0" w:rsidRPr="004D5DA0" w:rsidRDefault="004D5DA0" w:rsidP="004D5DA0">
            <w:pPr>
              <w:rPr>
                <w:b/>
              </w:rPr>
            </w:pPr>
            <w:r w:rsidRPr="004D5DA0">
              <w:rPr>
                <w:b/>
              </w:rPr>
              <w:t>Questions and strategies to help students get started or make progress.</w:t>
            </w:r>
          </w:p>
          <w:p w:rsidR="004D5DA0" w:rsidRDefault="004D5DA0" w:rsidP="004D5DA0"/>
          <w:p w:rsidR="004D5DA0" w:rsidRDefault="004D5DA0" w:rsidP="004D5DA0">
            <w:pPr>
              <w:numPr>
                <w:ilvl w:val="0"/>
                <w:numId w:val="6"/>
              </w:numPr>
            </w:pPr>
            <w:r>
              <w:t>Is your center the mean or median?</w:t>
            </w:r>
          </w:p>
          <w:p w:rsidR="004D5DA0" w:rsidRDefault="004D5DA0" w:rsidP="004D5DA0">
            <w:pPr>
              <w:numPr>
                <w:ilvl w:val="0"/>
                <w:numId w:val="6"/>
              </w:numPr>
            </w:pPr>
            <w:r>
              <w:t>How did you get your median?</w:t>
            </w:r>
          </w:p>
          <w:p w:rsidR="004D5DA0" w:rsidRDefault="004D5DA0" w:rsidP="004D5DA0">
            <w:pPr>
              <w:numPr>
                <w:ilvl w:val="0"/>
                <w:numId w:val="6"/>
              </w:numPr>
            </w:pPr>
            <w:r>
              <w:t>Why does your box-and-whisker plot look like this?</w:t>
            </w:r>
          </w:p>
          <w:p w:rsidR="004D5DA0" w:rsidRDefault="004D5DA0" w:rsidP="004D5DA0">
            <w:pPr>
              <w:numPr>
                <w:ilvl w:val="0"/>
                <w:numId w:val="6"/>
              </w:numPr>
            </w:pPr>
            <w:r>
              <w:t>Explain your quartiles.</w:t>
            </w:r>
          </w:p>
          <w:p w:rsidR="004D5DA0" w:rsidRDefault="004D5DA0" w:rsidP="004D5DA0">
            <w:pPr>
              <w:numPr>
                <w:ilvl w:val="0"/>
                <w:numId w:val="6"/>
              </w:numPr>
            </w:pPr>
            <w:r>
              <w:t>How does your plot vary?</w:t>
            </w:r>
          </w:p>
          <w:p w:rsidR="004D5DA0" w:rsidRDefault="004D5DA0" w:rsidP="004D5DA0">
            <w:pPr>
              <w:numPr>
                <w:ilvl w:val="0"/>
                <w:numId w:val="6"/>
              </w:numPr>
            </w:pPr>
            <w:r>
              <w:t>What do your whiskers represent?</w:t>
            </w:r>
          </w:p>
          <w:p w:rsidR="004D5DA0" w:rsidRDefault="004D5DA0" w:rsidP="004D5DA0">
            <w:pPr>
              <w:numPr>
                <w:ilvl w:val="0"/>
                <w:numId w:val="6"/>
              </w:numPr>
            </w:pPr>
            <w:r>
              <w:t>What does your plot tell you about the Butterfingers sold?</w:t>
            </w:r>
          </w:p>
          <w:p w:rsidR="004D5DA0" w:rsidRDefault="004D5DA0" w:rsidP="004D5DA0">
            <w:pPr>
              <w:numPr>
                <w:ilvl w:val="0"/>
                <w:numId w:val="6"/>
              </w:numPr>
            </w:pPr>
            <w:r>
              <w:t>Describe the overall pattern.</w:t>
            </w:r>
          </w:p>
          <w:p w:rsidR="00F81E56" w:rsidRDefault="00F81E56" w:rsidP="004D5DA0">
            <w:pPr>
              <w:ind w:left="720"/>
            </w:pPr>
          </w:p>
          <w:p w:rsidR="0097238F" w:rsidRPr="00F81E56" w:rsidRDefault="0097238F" w:rsidP="00F81E56">
            <w:pPr>
              <w:tabs>
                <w:tab w:val="left" w:pos="1080"/>
              </w:tabs>
            </w:pPr>
          </w:p>
        </w:tc>
      </w:tr>
      <w:tr w:rsidR="0097238F">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Pr>
                <w:rFonts w:ascii="Cambria" w:hAnsi="Cambria" w:cs="Cambria"/>
                <w:spacing w:val="1"/>
              </w:rPr>
              <w:t>e</w:t>
            </w:r>
            <w:r>
              <w:rPr>
                <w:rFonts w:ascii="Cambria" w:hAnsi="Cambria" w:cs="Cambria"/>
              </w:rPr>
              <w:t>nga</w:t>
            </w:r>
            <w:r>
              <w:rPr>
                <w:rFonts w:ascii="Cambria" w:hAnsi="Cambria" w:cs="Cambria"/>
                <w:spacing w:val="-1"/>
              </w:rPr>
              <w:t>g</w:t>
            </w:r>
            <w:r>
              <w:rPr>
                <w:rFonts w:ascii="Cambria" w:hAnsi="Cambria" w:cs="Cambria"/>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97238F" w:rsidRDefault="0097238F" w:rsidP="0097238F">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97238F" w:rsidRDefault="0097238F" w:rsidP="0097238F">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w:t>
            </w:r>
            <w:proofErr w:type="gramEnd"/>
            <w:r>
              <w:rPr>
                <w:rFonts w:ascii="Cambria" w:hAnsi="Cambria" w:cs="Cambria"/>
              </w:rPr>
              <w:t xml:space="preserve">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97238F" w:rsidRDefault="0097238F" w:rsidP="0097238F">
            <w:pPr>
              <w:widowControl w:val="0"/>
              <w:autoSpaceDE w:val="0"/>
              <w:autoSpaceDN w:val="0"/>
              <w:adjustRightInd w:val="0"/>
              <w:spacing w:line="284" w:lineRule="exact"/>
              <w:ind w:left="829" w:right="332"/>
              <w:rPr>
                <w:rFonts w:ascii="Cambria" w:hAnsi="Cambria" w:cs="Cambria"/>
              </w:rPr>
            </w:pPr>
            <w:proofErr w:type="gramStart"/>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proofErr w:type="gramEnd"/>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Pr>
                <w:rFonts w:ascii="Cambria" w:hAnsi="Cambria" w:cs="Cambria"/>
              </w:rPr>
              <w:t>s</w:t>
            </w:r>
          </w:p>
          <w:p w:rsidR="0097238F" w:rsidRDefault="0097238F" w:rsidP="0097238F">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proofErr w:type="gramEnd"/>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97238F" w:rsidRDefault="0097238F" w:rsidP="0097238F">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97238F" w:rsidRDefault="0097238F" w:rsidP="0097238F">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proofErr w:type="gramEnd"/>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97238F" w:rsidRDefault="0097238F" w:rsidP="0097238F">
            <w:pPr>
              <w:widowControl w:val="0"/>
              <w:autoSpaceDE w:val="0"/>
              <w:autoSpaceDN w:val="0"/>
              <w:adjustRightInd w:val="0"/>
              <w:spacing w:before="4" w:line="280" w:lineRule="exact"/>
              <w:ind w:left="829" w:right="316"/>
              <w:rPr>
                <w:rFonts w:ascii="Cambria" w:hAnsi="Cambria" w:cs="Cambria"/>
              </w:rPr>
            </w:pPr>
            <w:proofErr w:type="gramStart"/>
            <w:r>
              <w:rPr>
                <w:rFonts w:ascii="Cambria" w:hAnsi="Cambria" w:cs="Cambria"/>
              </w:rPr>
              <w:t>extend</w:t>
            </w:r>
            <w:proofErr w:type="gramEnd"/>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97238F" w:rsidRDefault="0097238F" w:rsidP="0097238F">
            <w:pPr>
              <w:widowControl w:val="0"/>
              <w:tabs>
                <w:tab w:val="left" w:pos="820"/>
              </w:tabs>
              <w:autoSpaceDE w:val="0"/>
              <w:autoSpaceDN w:val="0"/>
              <w:adjustRightInd w:val="0"/>
              <w:spacing w:before="15" w:line="280" w:lineRule="exact"/>
              <w:ind w:left="829" w:right="243" w:hanging="360"/>
            </w:pPr>
          </w:p>
          <w:p w:rsidR="0097238F" w:rsidRDefault="0097238F" w:rsidP="0097238F">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327C82" w:rsidRDefault="00327C82" w:rsidP="00327C82"/>
          <w:p w:rsidR="00F81E56" w:rsidRPr="00F81E56" w:rsidRDefault="00F81E56" w:rsidP="00F81E56">
            <w:pPr>
              <w:rPr>
                <w:b/>
              </w:rPr>
            </w:pPr>
            <w:r w:rsidRPr="00F81E56">
              <w:rPr>
                <w:b/>
              </w:rPr>
              <w:t xml:space="preserve">How to ensure that students remain </w:t>
            </w:r>
            <w:r>
              <w:rPr>
                <w:b/>
              </w:rPr>
              <w:t>focused and engaged in the task</w:t>
            </w:r>
          </w:p>
          <w:p w:rsidR="00F81E56" w:rsidRDefault="00F81E56" w:rsidP="00F81E56"/>
          <w:p w:rsidR="00F81E56" w:rsidRDefault="00F81E56" w:rsidP="00F81E56">
            <w:pPr>
              <w:numPr>
                <w:ilvl w:val="0"/>
                <w:numId w:val="7"/>
              </w:numPr>
            </w:pPr>
            <w:r>
              <w:t>Look at your math journal. What was it we did? Lets review your steps.</w:t>
            </w:r>
          </w:p>
          <w:p w:rsidR="00F81E56" w:rsidRDefault="00F81E56" w:rsidP="00F81E56">
            <w:pPr>
              <w:numPr>
                <w:ilvl w:val="0"/>
                <w:numId w:val="7"/>
              </w:numPr>
            </w:pPr>
            <w:r>
              <w:t xml:space="preserve">What does median mean? Or </w:t>
            </w:r>
            <w:proofErr w:type="gramStart"/>
            <w:r>
              <w:t>How</w:t>
            </w:r>
            <w:proofErr w:type="gramEnd"/>
            <w:r>
              <w:t xml:space="preserve"> do you find the median?</w:t>
            </w:r>
          </w:p>
          <w:p w:rsidR="00F81E56" w:rsidRDefault="00F81E56" w:rsidP="00F81E56">
            <w:pPr>
              <w:ind w:left="360"/>
            </w:pPr>
            <w:r>
              <w:t xml:space="preserve">Etc. </w:t>
            </w:r>
          </w:p>
          <w:p w:rsidR="00F81E56" w:rsidRDefault="00F81E56" w:rsidP="00F81E56"/>
          <w:p w:rsidR="00F81E56" w:rsidRDefault="00F81E56" w:rsidP="00F81E56"/>
          <w:p w:rsidR="00F81E56" w:rsidRDefault="00F81E56" w:rsidP="00F81E56"/>
          <w:p w:rsidR="00F81E56" w:rsidRDefault="00F81E56" w:rsidP="00F81E56"/>
          <w:p w:rsidR="00F81E56" w:rsidRDefault="00F81E56" w:rsidP="00F81E56"/>
          <w:p w:rsidR="00F81E56" w:rsidRDefault="00F81E56" w:rsidP="00F81E56"/>
          <w:p w:rsidR="00F81E56" w:rsidRDefault="00F81E56" w:rsidP="00F81E56"/>
          <w:p w:rsidR="00F81E56" w:rsidRDefault="00F81E56" w:rsidP="00F81E56"/>
          <w:p w:rsidR="00F81E56" w:rsidRDefault="00F81E56" w:rsidP="00F81E56"/>
          <w:p w:rsidR="00F81E56" w:rsidRPr="00F81E56" w:rsidRDefault="00F81E56" w:rsidP="00F81E56">
            <w:pPr>
              <w:rPr>
                <w:b/>
              </w:rPr>
            </w:pPr>
          </w:p>
          <w:p w:rsidR="00F81E56" w:rsidRPr="00F81E56" w:rsidRDefault="002A2D2B" w:rsidP="00F81E56">
            <w:pPr>
              <w:rPr>
                <w:b/>
              </w:rPr>
            </w:pPr>
            <w:r>
              <w:rPr>
                <w:b/>
              </w:rPr>
              <w:t xml:space="preserve">Finish Early or possible </w:t>
            </w:r>
            <w:proofErr w:type="spellStart"/>
            <w:r>
              <w:rPr>
                <w:b/>
              </w:rPr>
              <w:t>extentions</w:t>
            </w:r>
            <w:proofErr w:type="spellEnd"/>
            <w:r>
              <w:rPr>
                <w:b/>
              </w:rPr>
              <w:t>:</w:t>
            </w:r>
          </w:p>
          <w:p w:rsidR="00F81E56" w:rsidRDefault="00F81E56" w:rsidP="00F81E56">
            <w:pPr>
              <w:numPr>
                <w:ilvl w:val="0"/>
                <w:numId w:val="8"/>
              </w:numPr>
            </w:pPr>
            <w:r>
              <w:t>What other questions can you ask that you can solve using your plot?</w:t>
            </w:r>
          </w:p>
          <w:p w:rsidR="00F81E56" w:rsidRDefault="00F81E56" w:rsidP="00F81E56">
            <w:pPr>
              <w:numPr>
                <w:ilvl w:val="0"/>
                <w:numId w:val="8"/>
              </w:numPr>
            </w:pPr>
            <w:r>
              <w:t>Try displaying the data in a histogram or a dot plot. What are the advantages of using a histogram, dot plot and box plot? What are the disadvantages of using these different types of graphs?</w:t>
            </w:r>
          </w:p>
          <w:p w:rsidR="00F81E56" w:rsidRDefault="00F81E56" w:rsidP="00F81E56">
            <w:pPr>
              <w:numPr>
                <w:ilvl w:val="0"/>
                <w:numId w:val="8"/>
              </w:numPr>
            </w:pPr>
            <w:r>
              <w:t>Write a few questions your classmate can answer about your box-and-whisker plot.</w:t>
            </w:r>
          </w:p>
          <w:p w:rsidR="002A2D2B" w:rsidRDefault="00F81E56" w:rsidP="00F81E56">
            <w:pPr>
              <w:numPr>
                <w:ilvl w:val="0"/>
                <w:numId w:val="8"/>
              </w:numPr>
            </w:pPr>
            <w:r>
              <w:t>What if the number of Butterfinger candy bars sold during the 8</w:t>
            </w:r>
            <w:r w:rsidRPr="00205685">
              <w:rPr>
                <w:vertAlign w:val="superscript"/>
              </w:rPr>
              <w:t>th</w:t>
            </w:r>
            <w:r>
              <w:t xml:space="preserve"> and 9</w:t>
            </w:r>
            <w:r w:rsidRPr="00205685">
              <w:rPr>
                <w:vertAlign w:val="superscript"/>
              </w:rPr>
              <w:t>th</w:t>
            </w:r>
            <w:r>
              <w:t xml:space="preserve"> week each increased by </w:t>
            </w:r>
            <w:proofErr w:type="gramStart"/>
            <w:r>
              <w:t>five.</w:t>
            </w:r>
            <w:proofErr w:type="gramEnd"/>
            <w:r>
              <w:t xml:space="preserve"> How would that change your plot? Construct a new box plot to show your changes.</w:t>
            </w:r>
          </w:p>
          <w:p w:rsidR="002A2D2B" w:rsidRDefault="002A2D2B" w:rsidP="00F81E56">
            <w:pPr>
              <w:numPr>
                <w:ilvl w:val="0"/>
                <w:numId w:val="8"/>
              </w:numPr>
            </w:pPr>
            <w:r>
              <w:t>If butterfingers came in a box of 25, how long would a box last?</w:t>
            </w:r>
          </w:p>
          <w:p w:rsidR="002A2D2B" w:rsidRDefault="002A2D2B" w:rsidP="00F81E56">
            <w:pPr>
              <w:numPr>
                <w:ilvl w:val="0"/>
                <w:numId w:val="8"/>
              </w:numPr>
            </w:pPr>
            <w:r>
              <w:t>How many boxes of butterfingers should we buy to last the entire quarter?</w:t>
            </w:r>
          </w:p>
          <w:p w:rsidR="00F81E56" w:rsidRDefault="002A2D2B" w:rsidP="00F81E56">
            <w:pPr>
              <w:numPr>
                <w:ilvl w:val="0"/>
                <w:numId w:val="8"/>
              </w:numPr>
            </w:pPr>
            <w:r>
              <w:t>Take data of other kinds of candy bars and compare the box plots.</w:t>
            </w:r>
          </w:p>
          <w:p w:rsidR="0097238F" w:rsidRDefault="0097238F" w:rsidP="004D5DA0">
            <w:pPr>
              <w:ind w:left="720"/>
            </w:pPr>
          </w:p>
        </w:tc>
      </w:tr>
    </w:tbl>
    <w:p w:rsidR="0097238F" w:rsidRDefault="0097238F" w:rsidP="0097238F">
      <w:pPr>
        <w:widowControl w:val="0"/>
        <w:autoSpaceDE w:val="0"/>
        <w:autoSpaceDN w:val="0"/>
        <w:adjustRightInd w:val="0"/>
        <w:sectPr w:rsidR="0097238F">
          <w:pgSz w:w="15840" w:h="12240" w:orient="landscape"/>
          <w:pgMar w:top="288" w:right="560" w:bottom="280" w:left="640" w:gutter="0"/>
          <w:noEndnote/>
        </w:sectPr>
      </w:pPr>
    </w:p>
    <w:tbl>
      <w:tblPr>
        <w:tblpPr w:leftFromText="180" w:rightFromText="180" w:vertAnchor="text" w:horzAnchor="page" w:tblpX="974" w:tblpY="546"/>
        <w:tblW w:w="0" w:type="auto"/>
        <w:tblLayout w:type="fixed"/>
        <w:tblCellMar>
          <w:left w:w="0" w:type="dxa"/>
          <w:right w:w="0" w:type="dxa"/>
        </w:tblCellMar>
        <w:tblLook w:val="0000"/>
      </w:tblPr>
      <w:tblGrid>
        <w:gridCol w:w="4874"/>
        <w:gridCol w:w="9166"/>
      </w:tblGrid>
      <w:tr w:rsidR="0097238F">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1" w:line="280"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p>
        </w:tc>
      </w:tr>
      <w:tr w:rsidR="0097238F">
        <w:trPr>
          <w:trHeight w:hRule="exact" w:val="8530"/>
        </w:trPr>
        <w:tc>
          <w:tcPr>
            <w:tcW w:w="4874"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o</w:t>
            </w:r>
            <w:r>
              <w:rPr>
                <w:rFonts w:ascii="Cambria" w:hAnsi="Cambria" w:cs="Cambria"/>
                <w:spacing w:val="-1"/>
              </w:rPr>
              <w:t>r</w:t>
            </w:r>
            <w:r>
              <w:rPr>
                <w:rFonts w:ascii="Cambria" w:hAnsi="Cambria" w:cs="Cambria"/>
              </w:rPr>
              <w:t>c</w:t>
            </w:r>
            <w:r>
              <w:rPr>
                <w:rFonts w:ascii="Cambria" w:hAnsi="Cambria" w:cs="Cambria"/>
                <w:spacing w:val="-1"/>
              </w:rPr>
              <w:t>h</w:t>
            </w:r>
            <w:r>
              <w:rPr>
                <w:rFonts w:ascii="Cambria" w:hAnsi="Cambria" w:cs="Cambria"/>
              </w:rPr>
              <w:t>es</w:t>
            </w:r>
            <w:r>
              <w:rPr>
                <w:rFonts w:ascii="Cambria" w:hAnsi="Cambria" w:cs="Cambria"/>
                <w:spacing w:val="1"/>
              </w:rPr>
              <w:t>t</w:t>
            </w:r>
            <w:r>
              <w:rPr>
                <w:rFonts w:ascii="Cambria" w:hAnsi="Cambria" w:cs="Cambria"/>
                <w:spacing w:val="-1"/>
              </w:rPr>
              <w:t>r</w:t>
            </w:r>
            <w:r>
              <w:rPr>
                <w:rFonts w:ascii="Cambria" w:hAnsi="Cambria" w:cs="Cambria"/>
                <w:spacing w:val="3"/>
              </w:rPr>
              <w:t>a</w:t>
            </w:r>
            <w:r>
              <w:rPr>
                <w:rFonts w:ascii="Cambria" w:hAnsi="Cambria" w:cs="Cambria"/>
              </w:rPr>
              <w:t>te</w:t>
            </w:r>
            <w:r>
              <w:rPr>
                <w:rFonts w:ascii="Cambria" w:hAnsi="Cambria" w:cs="Cambria"/>
                <w:spacing w:val="1"/>
              </w:rPr>
              <w:t xml:space="preserve"> </w:t>
            </w:r>
            <w:r>
              <w:rPr>
                <w:rFonts w:ascii="Cambria" w:hAnsi="Cambria" w:cs="Cambria"/>
              </w:rPr>
              <w:t>the</w:t>
            </w:r>
            <w:r>
              <w:rPr>
                <w:rFonts w:ascii="Cambria" w:hAnsi="Cambria" w:cs="Cambria"/>
                <w:spacing w:val="2"/>
              </w:rPr>
              <w:t xml:space="preserve"> </w:t>
            </w:r>
            <w:r>
              <w:rPr>
                <w:rFonts w:ascii="Cambria" w:hAnsi="Cambria" w:cs="Cambria"/>
              </w:rPr>
              <w:t xml:space="preserve">class </w:t>
            </w:r>
            <w:r>
              <w:rPr>
                <w:rFonts w:ascii="Cambria" w:hAnsi="Cambria" w:cs="Cambria"/>
                <w:spacing w:val="-1"/>
              </w:rPr>
              <w:t>d</w:t>
            </w:r>
            <w:r>
              <w:rPr>
                <w:rFonts w:ascii="Cambria" w:hAnsi="Cambria" w:cs="Cambria"/>
              </w:rPr>
              <w:t>iscussion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97238F" w:rsidRDefault="0097238F" w:rsidP="0097238F">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97238F" w:rsidRDefault="0097238F" w:rsidP="0097238F">
            <w:pPr>
              <w:widowControl w:val="0"/>
              <w:autoSpaceDE w:val="0"/>
              <w:autoSpaceDN w:val="0"/>
              <w:adjustRightInd w:val="0"/>
              <w:spacing w:before="3" w:line="280" w:lineRule="exact"/>
              <w:ind w:left="829" w:right="294"/>
              <w:jc w:val="both"/>
              <w:rPr>
                <w:rFonts w:ascii="Cambria" w:hAnsi="Cambria" w:cs="Cambria"/>
              </w:rPr>
            </w:pPr>
            <w:proofErr w:type="gramStart"/>
            <w:r>
              <w:rPr>
                <w:rFonts w:ascii="Cambria" w:hAnsi="Cambria" w:cs="Cambria"/>
              </w:rPr>
              <w:t>class</w:t>
            </w:r>
            <w:proofErr w:type="gramEnd"/>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97238F" w:rsidRDefault="0097238F" w:rsidP="0097238F">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97238F" w:rsidRDefault="0097238F" w:rsidP="0097238F">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ma</w:t>
            </w:r>
            <w:r>
              <w:rPr>
                <w:rFonts w:ascii="Cambria" w:hAnsi="Cambria" w:cs="Cambria"/>
                <w:spacing w:val="-1"/>
              </w:rPr>
              <w:t>k</w:t>
            </w:r>
            <w:r>
              <w:rPr>
                <w:rFonts w:ascii="Cambria" w:hAnsi="Cambria" w:cs="Cambria"/>
              </w:rPr>
              <w:t>e</w:t>
            </w:r>
            <w:proofErr w:type="gramEnd"/>
            <w:r>
              <w:rPr>
                <w:rFonts w:ascii="Cambria" w:hAnsi="Cambria" w:cs="Cambria"/>
              </w:rPr>
              <w:t xml:space="preserv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97238F" w:rsidRDefault="0097238F" w:rsidP="0097238F">
            <w:pPr>
              <w:widowControl w:val="0"/>
              <w:autoSpaceDE w:val="0"/>
              <w:autoSpaceDN w:val="0"/>
              <w:adjustRightInd w:val="0"/>
              <w:spacing w:before="6" w:line="280" w:lineRule="exact"/>
              <w:ind w:left="1190" w:right="298"/>
              <w:rPr>
                <w:rFonts w:ascii="Cambria" w:hAnsi="Cambria" w:cs="Cambria"/>
              </w:rPr>
            </w:pPr>
            <w:proofErr w:type="gramStart"/>
            <w:r>
              <w:rPr>
                <w:rFonts w:ascii="Cambria" w:hAnsi="Cambria" w:cs="Cambria"/>
              </w:rPr>
              <w:t>mathematical</w:t>
            </w:r>
            <w:proofErr w:type="gramEnd"/>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97238F" w:rsidRDefault="0097238F" w:rsidP="0097238F">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expa</w:t>
            </w:r>
            <w:r>
              <w:rPr>
                <w:rFonts w:ascii="Cambria" w:hAnsi="Cambria" w:cs="Cambria"/>
                <w:spacing w:val="1"/>
              </w:rPr>
              <w:t>n</w:t>
            </w:r>
            <w:r>
              <w:rPr>
                <w:rFonts w:ascii="Cambria" w:hAnsi="Cambria" w:cs="Cambria"/>
              </w:rPr>
              <w:t>d</w:t>
            </w:r>
            <w:proofErr w:type="gramEnd"/>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97238F" w:rsidRDefault="0097238F" w:rsidP="0097238F">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ma</w:t>
            </w:r>
            <w:r>
              <w:rPr>
                <w:rFonts w:ascii="Cambria" w:hAnsi="Cambria" w:cs="Cambria"/>
                <w:spacing w:val="-1"/>
              </w:rPr>
              <w:t>k</w:t>
            </w:r>
            <w:r>
              <w:rPr>
                <w:rFonts w:ascii="Cambria" w:hAnsi="Cambria" w:cs="Cambria"/>
              </w:rPr>
              <w:t>e</w:t>
            </w:r>
            <w:proofErr w:type="gramEnd"/>
            <w:r>
              <w:rPr>
                <w:rFonts w:ascii="Cambria" w:hAnsi="Cambria" w:cs="Cambria"/>
              </w:rPr>
              <w:t xml:space="preserv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97238F" w:rsidRDefault="0097238F" w:rsidP="0097238F">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lo</w:t>
            </w:r>
            <w:r>
              <w:rPr>
                <w:rFonts w:ascii="Cambria" w:hAnsi="Cambria" w:cs="Cambria"/>
                <w:spacing w:val="-1"/>
              </w:rPr>
              <w:t>o</w:t>
            </w:r>
            <w:r>
              <w:rPr>
                <w:rFonts w:ascii="Cambria" w:hAnsi="Cambria" w:cs="Cambria"/>
              </w:rPr>
              <w:t>k</w:t>
            </w:r>
            <w:proofErr w:type="gramEnd"/>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97238F" w:rsidRDefault="0097238F" w:rsidP="0097238F">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begin</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97238F" w:rsidRDefault="0097238F" w:rsidP="0097238F">
            <w:pPr>
              <w:widowControl w:val="0"/>
              <w:autoSpaceDE w:val="0"/>
              <w:autoSpaceDN w:val="0"/>
              <w:adjustRightInd w:val="0"/>
              <w:spacing w:before="2"/>
              <w:ind w:left="829"/>
              <w:rPr>
                <w:rFonts w:ascii="Cambria" w:hAnsi="Cambria" w:cs="Cambria"/>
              </w:rPr>
            </w:pPr>
          </w:p>
          <w:p w:rsidR="0097238F" w:rsidRDefault="0097238F" w:rsidP="0097238F">
            <w:pPr>
              <w:widowControl w:val="0"/>
              <w:autoSpaceDE w:val="0"/>
              <w:autoSpaceDN w:val="0"/>
              <w:adjustRightInd w:val="0"/>
              <w:spacing w:before="2"/>
              <w:ind w:left="829"/>
            </w:pPr>
          </w:p>
          <w:p w:rsidR="0097238F" w:rsidRDefault="0097238F" w:rsidP="0097238F">
            <w:pPr>
              <w:widowControl w:val="0"/>
              <w:autoSpaceDE w:val="0"/>
              <w:autoSpaceDN w:val="0"/>
              <w:adjustRightInd w:val="0"/>
              <w:spacing w:before="3" w:line="280" w:lineRule="exact"/>
              <w:ind w:left="109" w:right="339"/>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 xml:space="preserve">ou </w:t>
            </w:r>
            <w:r>
              <w:rPr>
                <w:rFonts w:ascii="Cambria" w:hAnsi="Cambria" w:cs="Cambria"/>
                <w:spacing w:val="-1"/>
              </w:rPr>
              <w:t>s</w:t>
            </w:r>
            <w:r>
              <w:rPr>
                <w:rFonts w:ascii="Cambria" w:hAnsi="Cambria" w:cs="Cambria"/>
              </w:rPr>
              <w:t>ee</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hear that le</w:t>
            </w:r>
            <w:r>
              <w:rPr>
                <w:rFonts w:ascii="Cambria" w:hAnsi="Cambria" w:cs="Cambria"/>
                <w:spacing w:val="1"/>
              </w:rPr>
              <w:t>t</w:t>
            </w:r>
            <w:r>
              <w:rPr>
                <w:rFonts w:ascii="Cambria" w:hAnsi="Cambria" w:cs="Cambria"/>
              </w:rPr>
              <w:t xml:space="preserve">s </w:t>
            </w:r>
            <w:r>
              <w:rPr>
                <w:rFonts w:ascii="Cambria" w:hAnsi="Cambria" w:cs="Cambria"/>
                <w:spacing w:val="-1"/>
              </w:rPr>
              <w:t>y</w:t>
            </w:r>
            <w:r>
              <w:rPr>
                <w:rFonts w:ascii="Cambria" w:hAnsi="Cambria" w:cs="Cambria"/>
              </w:rPr>
              <w:t xml:space="preserve">ou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i/>
                <w:iCs/>
                <w:spacing w:val="1"/>
              </w:rPr>
              <w:t>al</w:t>
            </w:r>
            <w:r>
              <w:rPr>
                <w:rFonts w:ascii="Cambria" w:hAnsi="Cambria" w:cs="Cambria"/>
                <w:i/>
                <w:iCs/>
              </w:rPr>
              <w:t>l</w:t>
            </w:r>
            <w:r>
              <w:rPr>
                <w:rFonts w:ascii="Cambria" w:hAnsi="Cambria" w:cs="Cambria"/>
                <w:i/>
                <w:iCs/>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i</w:t>
            </w:r>
            <w:r>
              <w:rPr>
                <w:rFonts w:ascii="Cambria" w:hAnsi="Cambria" w:cs="Cambria"/>
              </w:rPr>
              <w:t xml:space="preserve">n </w:t>
            </w:r>
            <w:r>
              <w:rPr>
                <w:rFonts w:ascii="Cambria" w:hAnsi="Cambria" w:cs="Cambria"/>
                <w:spacing w:val="1"/>
              </w:rPr>
              <w:t>t</w:t>
            </w:r>
            <w:r>
              <w:rPr>
                <w:rFonts w:ascii="Cambria" w:hAnsi="Cambria" w:cs="Cambria"/>
              </w:rPr>
              <w:t>he class</w:t>
            </w:r>
          </w:p>
          <w:p w:rsidR="0097238F" w:rsidRDefault="0097238F" w:rsidP="0097238F">
            <w:pPr>
              <w:widowControl w:val="0"/>
              <w:autoSpaceDE w:val="0"/>
              <w:autoSpaceDN w:val="0"/>
              <w:adjustRightInd w:val="0"/>
              <w:spacing w:before="2"/>
              <w:rPr>
                <w:rFonts w:ascii="Cambria" w:hAnsi="Cambria" w:cs="Cambria"/>
              </w:rPr>
            </w:pPr>
            <w:r>
              <w:rPr>
                <w:rFonts w:ascii="Cambria" w:hAnsi="Cambria" w:cs="Cambria"/>
              </w:rPr>
              <w:t xml:space="preserve">  </w:t>
            </w:r>
            <w:proofErr w:type="gramStart"/>
            <w:r>
              <w:rPr>
                <w:rFonts w:ascii="Cambria" w:hAnsi="Cambria" w:cs="Cambria"/>
              </w:rPr>
              <w:t>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proofErr w:type="gramEnd"/>
            <w:r>
              <w:rPr>
                <w:rFonts w:ascii="Cambria" w:hAnsi="Cambria" w:cs="Cambria"/>
                <w:spacing w:val="-1"/>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 xml:space="preserve">s that </w:t>
            </w:r>
          </w:p>
          <w:p w:rsidR="0097238F" w:rsidRDefault="0097238F" w:rsidP="0097238F">
            <w:pPr>
              <w:widowControl w:val="0"/>
              <w:autoSpaceDE w:val="0"/>
              <w:autoSpaceDN w:val="0"/>
              <w:adjustRightInd w:val="0"/>
              <w:spacing w:before="2"/>
            </w:pPr>
            <w:r>
              <w:rPr>
                <w:rFonts w:ascii="Cambria" w:hAnsi="Cambria" w:cs="Cambria"/>
              </w:rPr>
              <w:t xml:space="preserve">  </w:t>
            </w:r>
            <w:proofErr w:type="gramStart"/>
            <w:r>
              <w:rPr>
                <w:rFonts w:ascii="Cambria" w:hAnsi="Cambria" w:cs="Cambria"/>
                <w:spacing w:val="-1"/>
              </w:rPr>
              <w:t>y</w:t>
            </w:r>
            <w:r>
              <w:rPr>
                <w:rFonts w:ascii="Cambria" w:hAnsi="Cambria" w:cs="Cambria"/>
              </w:rPr>
              <w:t>ou</w:t>
            </w:r>
            <w:proofErr w:type="gramEnd"/>
            <w:r>
              <w:rPr>
                <w:rFonts w:ascii="Cambria" w:hAnsi="Cambria" w:cs="Cambria"/>
              </w:rPr>
              <w:t xml:space="preserve"> inte</w:t>
            </w:r>
            <w:r>
              <w:rPr>
                <w:rFonts w:ascii="Cambria" w:hAnsi="Cambria" w:cs="Cambria"/>
                <w:spacing w:val="1"/>
              </w:rPr>
              <w:t>n</w:t>
            </w:r>
            <w:r>
              <w:rPr>
                <w:rFonts w:ascii="Cambria" w:hAnsi="Cambria" w:cs="Cambria"/>
                <w:spacing w:val="-1"/>
              </w:rPr>
              <w:t>d</w:t>
            </w:r>
            <w:r>
              <w:rPr>
                <w:rFonts w:ascii="Cambria" w:hAnsi="Cambria" w:cs="Cambria"/>
              </w:rPr>
              <w:t>ed</w:t>
            </w:r>
            <w:r>
              <w:rPr>
                <w:rFonts w:ascii="Cambria" w:hAnsi="Cambria" w:cs="Cambria"/>
                <w:spacing w:val="-1"/>
              </w:rPr>
              <w:t xml:space="preserve"> f</w:t>
            </w:r>
            <w:r>
              <w:rPr>
                <w:rFonts w:ascii="Cambria" w:hAnsi="Cambria" w:cs="Cambria"/>
              </w:rPr>
              <w:t>or</w:t>
            </w:r>
            <w:r>
              <w:rPr>
                <w:rFonts w:ascii="Cambria" w:hAnsi="Cambria" w:cs="Cambria"/>
                <w:spacing w:val="-1"/>
              </w:rPr>
              <w:t xml:space="preserve"> </w:t>
            </w:r>
            <w:r>
              <w:rPr>
                <w:rFonts w:ascii="Cambria" w:hAnsi="Cambria" w:cs="Cambria"/>
              </w:rPr>
              <w:t xml:space="preserve">them </w:t>
            </w:r>
            <w:r>
              <w:rPr>
                <w:rFonts w:ascii="Cambria" w:hAnsi="Cambria" w:cs="Cambria"/>
                <w:spacing w:val="3"/>
              </w:rPr>
              <w:t>t</w:t>
            </w:r>
            <w:r>
              <w:rPr>
                <w:rFonts w:ascii="Cambria" w:hAnsi="Cambria" w:cs="Cambria"/>
              </w:rPr>
              <w:t>o learn?</w:t>
            </w:r>
          </w:p>
        </w:tc>
        <w:tc>
          <w:tcPr>
            <w:tcW w:w="9166" w:type="dxa"/>
            <w:tcBorders>
              <w:top w:val="single" w:sz="4" w:space="0" w:color="000000"/>
              <w:left w:val="single" w:sz="4" w:space="0" w:color="000000"/>
              <w:bottom w:val="single" w:sz="4" w:space="0" w:color="000000"/>
              <w:right w:val="single" w:sz="4" w:space="0" w:color="000000"/>
            </w:tcBorders>
          </w:tcPr>
          <w:p w:rsidR="00F81E56" w:rsidRPr="00F81E56" w:rsidRDefault="00F81E56" w:rsidP="00F81E56">
            <w:pPr>
              <w:rPr>
                <w:b/>
              </w:rPr>
            </w:pPr>
            <w:r w:rsidRPr="00F81E56">
              <w:rPr>
                <w:b/>
              </w:rPr>
              <w:t>Debrief: The Sharing and Discussing the Task:</w:t>
            </w:r>
          </w:p>
          <w:p w:rsidR="00F81E56" w:rsidRDefault="00F81E56" w:rsidP="00F81E56"/>
          <w:p w:rsidR="00F81E56" w:rsidRPr="00F81E56" w:rsidRDefault="00F81E56" w:rsidP="00F81E56">
            <w:pPr>
              <w:rPr>
                <w:b/>
              </w:rPr>
            </w:pPr>
            <w:r w:rsidRPr="00F81E56">
              <w:rPr>
                <w:b/>
              </w:rPr>
              <w:t>Solution paths:</w:t>
            </w:r>
          </w:p>
          <w:p w:rsidR="00F81E56" w:rsidRDefault="00F81E56" w:rsidP="00F81E56">
            <w:pPr>
              <w:numPr>
                <w:ilvl w:val="0"/>
                <w:numId w:val="9"/>
              </w:numPr>
            </w:pPr>
            <w:r>
              <w:t>Have students show particular parts of the box plot under the document camera:</w:t>
            </w:r>
          </w:p>
          <w:p w:rsidR="00F81E56" w:rsidRDefault="00F81E56" w:rsidP="00F81E56">
            <w:pPr>
              <w:numPr>
                <w:ilvl w:val="0"/>
                <w:numId w:val="10"/>
              </w:numPr>
            </w:pPr>
            <w:r>
              <w:t>A correctly drawn number line</w:t>
            </w:r>
          </w:p>
          <w:p w:rsidR="00F81E56" w:rsidRDefault="00F81E56" w:rsidP="00F81E56">
            <w:pPr>
              <w:numPr>
                <w:ilvl w:val="0"/>
                <w:numId w:val="10"/>
              </w:numPr>
            </w:pPr>
            <w:r>
              <w:t xml:space="preserve">Vocabulary aspects- many options to choose from/coach the use of correct vocabulary: Box-and Whisker Plot, median, first quartile, second quartile, third quartile, fourth quartile, Box plot, upper endpoint, lower </w:t>
            </w:r>
            <w:proofErr w:type="spellStart"/>
            <w:r>
              <w:t>endpoin</w:t>
            </w:r>
            <w:proofErr w:type="spellEnd"/>
            <w:r>
              <w:t xml:space="preserve">, </w:t>
            </w:r>
            <w:proofErr w:type="spellStart"/>
            <w:r>
              <w:t>interquartile</w:t>
            </w:r>
            <w:proofErr w:type="spellEnd"/>
            <w:r>
              <w:t xml:space="preserve"> range</w:t>
            </w:r>
            <w:r w:rsidR="00661B3D">
              <w:t>, upper quartile, lower quartile.</w:t>
            </w:r>
          </w:p>
          <w:p w:rsidR="00F81E56" w:rsidRDefault="00F81E56" w:rsidP="00F81E56">
            <w:pPr>
              <w:numPr>
                <w:ilvl w:val="0"/>
                <w:numId w:val="10"/>
              </w:numPr>
            </w:pPr>
            <w:r>
              <w:t>Information learned from the box plot</w:t>
            </w:r>
          </w:p>
          <w:p w:rsidR="00F81E56" w:rsidRDefault="00F81E56" w:rsidP="00F81E56">
            <w:pPr>
              <w:numPr>
                <w:ilvl w:val="0"/>
                <w:numId w:val="10"/>
              </w:numPr>
            </w:pPr>
            <w:r>
              <w:t>Explanation – what do the whiskers represent?</w:t>
            </w:r>
          </w:p>
          <w:p w:rsidR="00F81E56" w:rsidRDefault="00F81E56" w:rsidP="00F81E56">
            <w:pPr>
              <w:numPr>
                <w:ilvl w:val="0"/>
                <w:numId w:val="10"/>
              </w:numPr>
            </w:pPr>
            <w:r>
              <w:t>What do the numbers mean?</w:t>
            </w:r>
          </w:p>
          <w:p w:rsidR="00F81E56" w:rsidRDefault="00F81E56" w:rsidP="00F81E56">
            <w:pPr>
              <w:numPr>
                <w:ilvl w:val="0"/>
                <w:numId w:val="10"/>
              </w:numPr>
            </w:pPr>
            <w:r>
              <w:t xml:space="preserve">What is the </w:t>
            </w:r>
            <w:proofErr w:type="spellStart"/>
            <w:r>
              <w:t>interquartile</w:t>
            </w:r>
            <w:proofErr w:type="spellEnd"/>
            <w:r>
              <w:t xml:space="preserve"> range of the box plot? What does this say about how many Butterfing</w:t>
            </w:r>
            <w:r w:rsidR="00661B3D">
              <w:t>ers should be available to sell?</w:t>
            </w:r>
          </w:p>
          <w:p w:rsidR="00F81E56" w:rsidRDefault="00F81E56" w:rsidP="00F81E56">
            <w:pPr>
              <w:numPr>
                <w:ilvl w:val="0"/>
                <w:numId w:val="10"/>
              </w:numPr>
            </w:pPr>
            <w:r>
              <w:t>How many candy bars should be available every nine weeks for purchase based on your data?</w:t>
            </w:r>
          </w:p>
          <w:p w:rsidR="00F81E56" w:rsidRDefault="00F81E56" w:rsidP="00F81E56">
            <w:pPr>
              <w:numPr>
                <w:ilvl w:val="0"/>
                <w:numId w:val="10"/>
              </w:numPr>
            </w:pPr>
            <w:r>
              <w:t>Have a student explain what another student shared.</w:t>
            </w:r>
          </w:p>
          <w:p w:rsidR="00F81E56" w:rsidRDefault="00F81E56" w:rsidP="00F81E56"/>
          <w:p w:rsidR="00F81E56" w:rsidRPr="00F81E56" w:rsidRDefault="00F81E56" w:rsidP="00F81E56">
            <w:pPr>
              <w:rPr>
                <w:b/>
              </w:rPr>
            </w:pPr>
            <w:r w:rsidRPr="00F81E56">
              <w:rPr>
                <w:b/>
              </w:rPr>
              <w:t>What will you see or hear that lets you know that all students in the class understand?</w:t>
            </w:r>
          </w:p>
          <w:p w:rsidR="00F81E56" w:rsidRDefault="00F81E56" w:rsidP="00F81E56"/>
          <w:p w:rsidR="00F81E56" w:rsidRDefault="00F81E56" w:rsidP="00F81E56">
            <w:pPr>
              <w:numPr>
                <w:ilvl w:val="0"/>
                <w:numId w:val="11"/>
              </w:numPr>
            </w:pPr>
            <w:r>
              <w:t>Students asking questions</w:t>
            </w:r>
          </w:p>
          <w:p w:rsidR="00F81E56" w:rsidRDefault="00F81E56" w:rsidP="00F81E56">
            <w:pPr>
              <w:numPr>
                <w:ilvl w:val="0"/>
                <w:numId w:val="11"/>
              </w:numPr>
            </w:pPr>
            <w:r>
              <w:t>Students observing others’ work</w:t>
            </w:r>
          </w:p>
          <w:p w:rsidR="00327C82" w:rsidRDefault="00F81E56" w:rsidP="00327C82">
            <w:pPr>
              <w:numPr>
                <w:ilvl w:val="0"/>
                <w:numId w:val="11"/>
              </w:numPr>
            </w:pPr>
            <w:r>
              <w:t xml:space="preserve">Students coming up with extensions and connected learning. </w:t>
            </w:r>
          </w:p>
          <w:p w:rsidR="00327C82" w:rsidRDefault="00327C82" w:rsidP="00327C82"/>
          <w:p w:rsidR="0097238F" w:rsidRDefault="0097238F" w:rsidP="0097238F">
            <w:pPr>
              <w:widowControl w:val="0"/>
              <w:autoSpaceDE w:val="0"/>
              <w:autoSpaceDN w:val="0"/>
              <w:adjustRightInd w:val="0"/>
              <w:spacing w:line="278" w:lineRule="exact"/>
              <w:ind w:left="110"/>
            </w:pPr>
          </w:p>
        </w:tc>
      </w:tr>
    </w:tbl>
    <w:p w:rsidR="0097238F" w:rsidRDefault="0097238F" w:rsidP="0097238F">
      <w:pPr>
        <w:widowControl w:val="0"/>
        <w:autoSpaceDE w:val="0"/>
        <w:autoSpaceDN w:val="0"/>
        <w:adjustRightInd w:val="0"/>
        <w:sectPr w:rsidR="0097238F">
          <w:pgSz w:w="15840" w:h="12240" w:orient="landscape"/>
          <w:pgMar w:top="480" w:right="560" w:bottom="280" w:left="640" w:gutter="0"/>
          <w:noEndnote/>
        </w:sectPr>
      </w:pPr>
    </w:p>
    <w:p w:rsidR="00EC2C67" w:rsidRPr="00EC2C67" w:rsidRDefault="00EC2C67" w:rsidP="00EC2C67">
      <w:pPr>
        <w:ind w:left="360"/>
        <w:rPr>
          <w:sz w:val="56"/>
        </w:rPr>
      </w:pPr>
      <w:r w:rsidRPr="00EC2C67">
        <w:rPr>
          <w:sz w:val="56"/>
        </w:rPr>
        <w:t xml:space="preserve">How many of you buy a candy bar sometimes? How many of you prefer a certain candy bar? Ephraim Middle school student council sells candy bars two days per week. The sixth grade student officers keep track of the kinds of candy bars and the number sold each week. During the first nine weeks of the school year, they </w:t>
      </w:r>
      <w:proofErr w:type="gramStart"/>
      <w:r w:rsidRPr="00EC2C67">
        <w:rPr>
          <w:sz w:val="56"/>
        </w:rPr>
        <w:t>sold  8</w:t>
      </w:r>
      <w:proofErr w:type="gramEnd"/>
      <w:r w:rsidRPr="00EC2C67">
        <w:rPr>
          <w:sz w:val="56"/>
        </w:rPr>
        <w:t>, 10, 9, 7, 6, 9, 9, 4, and 4 Butterfinger candy bars. Display the data of the Butterfinger candy bars sold in the first 9 weeks of school in a box-and-whisker plot.</w:t>
      </w:r>
    </w:p>
    <w:p w:rsidR="0097238F" w:rsidRDefault="0097238F"/>
    <w:sectPr w:rsidR="0097238F" w:rsidSect="0016221E">
      <w:pgSz w:w="15840" w:h="12240" w:orient="landscape"/>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A7755A"/>
    <w:multiLevelType w:val="hybridMultilevel"/>
    <w:tmpl w:val="2C004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941048"/>
    <w:multiLevelType w:val="hybridMultilevel"/>
    <w:tmpl w:val="642A2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98185C"/>
    <w:multiLevelType w:val="hybridMultilevel"/>
    <w:tmpl w:val="20A0D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BC01A8"/>
    <w:multiLevelType w:val="hybridMultilevel"/>
    <w:tmpl w:val="64B28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DB041A"/>
    <w:multiLevelType w:val="hybridMultilevel"/>
    <w:tmpl w:val="51B4ECCA"/>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413C536D"/>
    <w:multiLevelType w:val="hybridMultilevel"/>
    <w:tmpl w:val="4CAAA35E"/>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45947052"/>
    <w:multiLevelType w:val="hybridMultilevel"/>
    <w:tmpl w:val="A7304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B0299C"/>
    <w:multiLevelType w:val="hybridMultilevel"/>
    <w:tmpl w:val="4CAAA35E"/>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57AE06D0"/>
    <w:multiLevelType w:val="hybridMultilevel"/>
    <w:tmpl w:val="8BACB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980C95"/>
    <w:multiLevelType w:val="hybridMultilevel"/>
    <w:tmpl w:val="4CAAA35E"/>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79E062F5"/>
    <w:multiLevelType w:val="hybridMultilevel"/>
    <w:tmpl w:val="356A7020"/>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nsid w:val="7A735B52"/>
    <w:multiLevelType w:val="hybridMultilevel"/>
    <w:tmpl w:val="C6B480C4"/>
    <w:lvl w:ilvl="0" w:tplc="07A828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num>
  <w:num w:numId="3">
    <w:abstractNumId w:val="10"/>
  </w:num>
  <w:num w:numId="4">
    <w:abstractNumId w:val="5"/>
  </w:num>
  <w:num w:numId="5">
    <w:abstractNumId w:val="9"/>
  </w:num>
  <w:num w:numId="6">
    <w:abstractNumId w:val="0"/>
  </w:num>
  <w:num w:numId="7">
    <w:abstractNumId w:val="3"/>
  </w:num>
  <w:num w:numId="8">
    <w:abstractNumId w:val="8"/>
  </w:num>
  <w:num w:numId="9">
    <w:abstractNumId w:val="2"/>
  </w:num>
  <w:num w:numId="10">
    <w:abstractNumId w:val="11"/>
  </w:num>
  <w:num w:numId="11">
    <w:abstractNumId w:val="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rsids>
    <w:rsidRoot w:val="0097238F"/>
    <w:rsid w:val="0016221E"/>
    <w:rsid w:val="0017610E"/>
    <w:rsid w:val="00257A8E"/>
    <w:rsid w:val="00286963"/>
    <w:rsid w:val="002A17AE"/>
    <w:rsid w:val="002A2D2B"/>
    <w:rsid w:val="00327C82"/>
    <w:rsid w:val="004B253C"/>
    <w:rsid w:val="004D5DA0"/>
    <w:rsid w:val="00661B3D"/>
    <w:rsid w:val="006F55F3"/>
    <w:rsid w:val="007A1F95"/>
    <w:rsid w:val="007C6C9C"/>
    <w:rsid w:val="007D1F7A"/>
    <w:rsid w:val="008F699C"/>
    <w:rsid w:val="00902C88"/>
    <w:rsid w:val="0097238F"/>
    <w:rsid w:val="009768C2"/>
    <w:rsid w:val="00B372E1"/>
    <w:rsid w:val="00CE3E24"/>
    <w:rsid w:val="00E40E48"/>
    <w:rsid w:val="00E85732"/>
    <w:rsid w:val="00EC2C67"/>
    <w:rsid w:val="00EC5812"/>
    <w:rsid w:val="00ED2779"/>
    <w:rsid w:val="00F81E56"/>
  </w:rsids>
  <m:mathPr>
    <m:mathFont m:val="Comic Sans MS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Table Grid" w:uiPriority="59"/>
  </w:latentStyles>
  <w:style w:type="paragraph" w:default="1" w:styleId="Normal">
    <w:name w:val="Normal"/>
    <w:qFormat/>
    <w:rsid w:val="0097238F"/>
    <w:pPr>
      <w:spacing w:after="0" w:line="240" w:lineRule="auto"/>
    </w:pPr>
    <w:rPr>
      <w:rFonts w:ascii="Times New Roman" w:eastAsia="Times New Roman" w:hAnsi="Times New Roman" w:cs="Times New Roman"/>
      <w:sz w:val="24"/>
      <w:szCs w:val="24"/>
      <w:lang w:bidi="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327C82"/>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9768C2"/>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1027</Words>
  <Characters>5854</Characters>
  <Application>Microsoft Word 12.0.0</Application>
  <DocSecurity>0</DocSecurity>
  <Lines>48</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Robyn Lloyd</cp:lastModifiedBy>
  <cp:revision>3</cp:revision>
  <cp:lastPrinted>2011-06-30T16:07:00Z</cp:lastPrinted>
  <dcterms:created xsi:type="dcterms:W3CDTF">2011-06-30T20:29:00Z</dcterms:created>
  <dcterms:modified xsi:type="dcterms:W3CDTF">2011-06-30T20:30:00Z</dcterms:modified>
</cp:coreProperties>
</file>