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8F" w:rsidRDefault="0097238F" w:rsidP="0097238F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Lesson Plan Template</w:t>
      </w:r>
      <w:r w:rsidR="00902C8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 xml:space="preserve"> </w:t>
      </w:r>
      <w:r w:rsidR="00E40E4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for_______________________________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</w:t>
      </w:r>
      <w:r w:rsidR="007A4D97"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proofErr w:type="spellEnd"/>
      <w:r>
        <w:rPr>
          <w:rFonts w:ascii="Cambria" w:hAnsi="Cambria" w:cs="Cambria"/>
          <w:spacing w:val="-32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proofErr w:type="spellEnd"/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97238F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E3521C" w:rsidP="0097238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 xml:space="preserve">Students will be able to find a variety of temperatures by adding and subtracting positive and negative temperatures. </w:t>
            </w:r>
          </w:p>
        </w:tc>
      </w:tr>
      <w:tr w:rsidR="0097238F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E3521C" w:rsidRDefault="00E3521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Task Sheet </w:t>
            </w:r>
          </w:p>
          <w:p w:rsidR="00E3521C" w:rsidRDefault="00E3521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Blank Paper</w:t>
            </w:r>
          </w:p>
          <w:p w:rsidR="0097238F" w:rsidRDefault="00E3521C" w:rsidP="00E352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Students will work alone and record their answers on their task sheet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97238F" w:rsidTr="00895F30">
        <w:trPr>
          <w:trHeight w:hRule="exact" w:val="350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1C" w:rsidRDefault="00E3521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Students will be given the following story: (Task Sheet)</w:t>
            </w:r>
          </w:p>
          <w:p w:rsidR="00E3521C" w:rsidRDefault="00E3521C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E3521C" w:rsidRDefault="00E3521C" w:rsidP="00E352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 In Sanpete, at 4 A.M. the air temperature outside was -4 degrees F. If the temperature rises </w:t>
            </w:r>
            <w:r w:rsidR="00895F30">
              <w:t xml:space="preserve">consistently </w:t>
            </w:r>
            <w:r>
              <w:t>1</w:t>
            </w:r>
            <w:r w:rsidR="006C1AD7">
              <w:t xml:space="preserve"> </w:t>
            </w:r>
            <w:proofErr w:type="gramStart"/>
            <w:r w:rsidR="006C1AD7">
              <w:t xml:space="preserve">½ </w:t>
            </w:r>
            <w:r>
              <w:t xml:space="preserve"> degree</w:t>
            </w:r>
            <w:proofErr w:type="gramEnd"/>
            <w:r>
              <w:t xml:space="preserve"> every </w:t>
            </w:r>
            <w:r w:rsidR="006C1AD7">
              <w:t>45 minutes</w:t>
            </w:r>
            <w:r>
              <w:t xml:space="preserve">, how many hours will it take for the temperature </w:t>
            </w:r>
            <w:r w:rsidR="00AE4427">
              <w:t xml:space="preserve">to </w:t>
            </w:r>
            <w:r>
              <w:t>reach 10 degrees F?</w:t>
            </w:r>
          </w:p>
          <w:p w:rsidR="00E3521C" w:rsidRDefault="00E3521C" w:rsidP="00E352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E3521C" w:rsidRDefault="00E3521C" w:rsidP="00E352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E3521C" w:rsidRDefault="00DC12EA" w:rsidP="00E352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W</w:t>
            </w:r>
            <w:r w:rsidR="00E3521C">
              <w:t>hat time will it be</w:t>
            </w:r>
            <w:r w:rsidR="00895F30">
              <w:t xml:space="preserve"> </w:t>
            </w:r>
            <w:r w:rsidR="00E3521C">
              <w:t xml:space="preserve">when it is </w:t>
            </w:r>
            <w:r w:rsidR="00895F30">
              <w:t xml:space="preserve">at least </w:t>
            </w:r>
            <w:r w:rsidR="00E3521C">
              <w:t>10 degrees F?</w:t>
            </w:r>
          </w:p>
          <w:p w:rsidR="00E3521C" w:rsidRDefault="00E3521C" w:rsidP="00E352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Pr="00F90C39" w:rsidRDefault="00E3521C" w:rsidP="00895F3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A month later it was 24 degrees outside at 2 P</w:t>
            </w:r>
            <w:r w:rsidR="006C1AD7">
              <w:t>.M. If the temperature drops</w:t>
            </w:r>
            <w:r w:rsidR="00895F30">
              <w:t xml:space="preserve"> consistently</w:t>
            </w:r>
            <w:r w:rsidR="006C1AD7">
              <w:t xml:space="preserve"> 1.75</w:t>
            </w:r>
            <w:r>
              <w:t xml:space="preserve"> degrees every hour, </w:t>
            </w:r>
            <w:r w:rsidR="00122017">
              <w:t>When will the temperature be at least 3 degrees below zero?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520" w:right="560" w:bottom="280" w:left="640" w:gutter="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97238F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E48" w:rsidRDefault="00E40E48" w:rsidP="00E40E48"/>
          <w:p w:rsidR="00AE4427" w:rsidRDefault="00AE4427" w:rsidP="00AE4427">
            <w:pPr>
              <w:pStyle w:val="ListParagraph"/>
              <w:numPr>
                <w:ilvl w:val="0"/>
                <w:numId w:val="1"/>
              </w:numPr>
            </w:pPr>
            <w:r>
              <w:t>How would you organize the information?</w:t>
            </w:r>
          </w:p>
          <w:p w:rsidR="00AE4427" w:rsidRDefault="00AE4427" w:rsidP="00AE4427">
            <w:pPr>
              <w:pStyle w:val="ListParagraph"/>
              <w:numPr>
                <w:ilvl w:val="0"/>
                <w:numId w:val="1"/>
              </w:numPr>
            </w:pPr>
            <w:r>
              <w:t>Would drawing a picture help?</w:t>
            </w:r>
          </w:p>
          <w:p w:rsidR="00AE4427" w:rsidRPr="00AE4427" w:rsidRDefault="00AE4427" w:rsidP="00AE4427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How many questions do you need to answer?</w:t>
            </w:r>
          </w:p>
          <w:p w:rsidR="00AE4427" w:rsidRPr="00AE4427" w:rsidRDefault="00AE4427" w:rsidP="00AE4427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 xml:space="preserve">Can you explain individual parts of the </w:t>
            </w:r>
            <w:proofErr w:type="gramStart"/>
            <w:r>
              <w:rPr>
                <w:sz w:val="22"/>
                <w:szCs w:val="22"/>
              </w:rPr>
              <w:t>solution.</w:t>
            </w:r>
            <w:proofErr w:type="gramEnd"/>
          </w:p>
          <w:p w:rsidR="00AE4427" w:rsidRPr="00AE4427" w:rsidRDefault="00AE4427" w:rsidP="00AE4427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Is the temperature warm and cooling or cool and warming?</w:t>
            </w:r>
          </w:p>
          <w:p w:rsidR="0097238F" w:rsidRDefault="0097238F" w:rsidP="00AE4427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97238F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27" w:rsidRDefault="00AE4427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Have students tell what they need to do next in the problem</w:t>
            </w:r>
          </w:p>
          <w:p w:rsidR="00AE4427" w:rsidRDefault="00AE4427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Have students explain how they intend to solve the problem. </w:t>
            </w:r>
          </w:p>
          <w:p w:rsidR="00601E06" w:rsidRDefault="00AE4427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What </w:t>
            </w:r>
            <w:proofErr w:type="spellStart"/>
            <w:r>
              <w:t>manipulatives</w:t>
            </w:r>
            <w:proofErr w:type="spellEnd"/>
            <w:r>
              <w:t xml:space="preserve"> can</w:t>
            </w:r>
            <w:r w:rsidR="00601E06">
              <w:t xml:space="preserve"> be used to help you understand the problem better?</w:t>
            </w:r>
          </w:p>
          <w:p w:rsidR="0097238F" w:rsidRDefault="00601E06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Is there an algorithm to solve the problem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288" w:right="560" w:bottom="280" w:left="640" w:gutter="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97238F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97238F">
        <w:trPr>
          <w:trHeight w:hRule="exact" w:val="853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601E06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During student share, start with the students that had basic solutions (multiple addition) and then move on to the students that had more complex solutions (algorithms) 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480" w:right="560" w:bottom="280" w:left="640" w:gutter="0"/>
          <w:noEndnote/>
        </w:sectPr>
      </w:pPr>
    </w:p>
    <w:p w:rsidR="0097238F" w:rsidRDefault="0097238F"/>
    <w:sectPr w:rsidR="0097238F" w:rsidSect="0097238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47052"/>
    <w:multiLevelType w:val="hybridMultilevel"/>
    <w:tmpl w:val="A730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97238F"/>
    <w:rsid w:val="00122017"/>
    <w:rsid w:val="0017610E"/>
    <w:rsid w:val="00257A8E"/>
    <w:rsid w:val="00601E06"/>
    <w:rsid w:val="006C1AD7"/>
    <w:rsid w:val="006F55F3"/>
    <w:rsid w:val="007A4D97"/>
    <w:rsid w:val="007C6C9C"/>
    <w:rsid w:val="007D6A82"/>
    <w:rsid w:val="00895F30"/>
    <w:rsid w:val="00902C88"/>
    <w:rsid w:val="0097238F"/>
    <w:rsid w:val="00AE4427"/>
    <w:rsid w:val="00DC12EA"/>
    <w:rsid w:val="00E3521C"/>
    <w:rsid w:val="00E40E48"/>
    <w:rsid w:val="00E866BA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E4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525</Words>
  <Characters>2994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Lucy Peterson</cp:lastModifiedBy>
  <cp:revision>6</cp:revision>
  <dcterms:created xsi:type="dcterms:W3CDTF">2011-06-29T21:20:00Z</dcterms:created>
  <dcterms:modified xsi:type="dcterms:W3CDTF">2011-06-30T16:49:00Z</dcterms:modified>
</cp:coreProperties>
</file>